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1A04C" w14:textId="159D78FE" w:rsidR="00E61308" w:rsidRDefault="00E61308" w:rsidP="006807C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56F8D7A" wp14:editId="3C01ADE3">
            <wp:simplePos x="0" y="0"/>
            <wp:positionH relativeFrom="column">
              <wp:posOffset>-279400</wp:posOffset>
            </wp:positionH>
            <wp:positionV relativeFrom="paragraph">
              <wp:posOffset>-561975</wp:posOffset>
            </wp:positionV>
            <wp:extent cx="1350645" cy="597535"/>
            <wp:effectExtent l="0" t="0" r="0" b="0"/>
            <wp:wrapNone/>
            <wp:docPr id="121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 descr="A black and white logo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00" b="16803"/>
                    <a:stretch/>
                  </pic:blipFill>
                  <pic:spPr bwMode="auto">
                    <a:xfrm>
                      <a:off x="0" y="0"/>
                      <a:ext cx="1350645" cy="597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BA091A7" wp14:editId="2778B49C">
            <wp:simplePos x="0" y="0"/>
            <wp:positionH relativeFrom="column">
              <wp:posOffset>4196080</wp:posOffset>
            </wp:positionH>
            <wp:positionV relativeFrom="paragraph">
              <wp:posOffset>-712047</wp:posOffset>
            </wp:positionV>
            <wp:extent cx="2345690" cy="1203960"/>
            <wp:effectExtent l="0" t="0" r="0" b="0"/>
            <wp:wrapNone/>
            <wp:docPr id="122" name="Picture 2" descr="A logo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 descr="A logo on a black background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88" b="23986"/>
                    <a:stretch/>
                  </pic:blipFill>
                  <pic:spPr bwMode="auto">
                    <a:xfrm>
                      <a:off x="0" y="0"/>
                      <a:ext cx="2345690" cy="1203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b/>
          <w:bCs/>
          <w:noProof/>
          <w:kern w:val="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A83F4" wp14:editId="5CB581A9">
                <wp:simplePos x="0" y="0"/>
                <wp:positionH relativeFrom="column">
                  <wp:posOffset>-914400</wp:posOffset>
                </wp:positionH>
                <wp:positionV relativeFrom="paragraph">
                  <wp:posOffset>-901700</wp:posOffset>
                </wp:positionV>
                <wp:extent cx="7556500" cy="10680700"/>
                <wp:effectExtent l="0" t="0" r="6350" b="6350"/>
                <wp:wrapNone/>
                <wp:docPr id="15382546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0" cy="10680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5CC72" id="Rectangle 1" o:spid="_x0000_s1026" style="position:absolute;margin-left:-1in;margin-top:-71pt;width:595pt;height:84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" fillcolor="#0a2f40 [1604]" stroked="f" strokeweight="1pt"/>
            </w:pict>
          </mc:Fallback>
        </mc:AlternateContent>
      </w:r>
    </w:p>
    <w:p w14:paraId="52A1B000" w14:textId="096E0050" w:rsidR="00E61308" w:rsidRDefault="00E61308" w:rsidP="006807C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</w:p>
    <w:p w14:paraId="65C05C7C" w14:textId="77777777" w:rsidR="00E61308" w:rsidRDefault="00E61308" w:rsidP="006807C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</w:p>
    <w:p w14:paraId="2E09EF4F" w14:textId="4D2BC7AF" w:rsidR="00E61308" w:rsidRDefault="00E61308" w:rsidP="006807C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</w:p>
    <w:p w14:paraId="65D000F7" w14:textId="389E4808" w:rsidR="00E61308" w:rsidRDefault="00E61308" w:rsidP="006807C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</w:p>
    <w:p w14:paraId="63697B31" w14:textId="3FCE6907" w:rsidR="00E61308" w:rsidRDefault="00E61308" w:rsidP="006807C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</w:p>
    <w:p w14:paraId="269DA002" w14:textId="622FDD3A" w:rsidR="00E61308" w:rsidRDefault="00E61308" w:rsidP="006807C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</w:p>
    <w:p w14:paraId="6DFAF933" w14:textId="7F14954E" w:rsidR="00E61308" w:rsidRDefault="00E61308" w:rsidP="006807C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</w:p>
    <w:p w14:paraId="6842A1F6" w14:textId="51A75721" w:rsidR="00E61308" w:rsidRDefault="00E61308" w:rsidP="006807C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</w:p>
    <w:p w14:paraId="0BF12A9B" w14:textId="07F18861" w:rsidR="00E61308" w:rsidRDefault="00E61308" w:rsidP="006807C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</w:p>
    <w:p w14:paraId="116B450B" w14:textId="59A1E510" w:rsidR="00E61308" w:rsidRDefault="00E61308" w:rsidP="006807C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</w:p>
    <w:p w14:paraId="6DC07294" w14:textId="054BF109" w:rsidR="00E61308" w:rsidRDefault="00E61308" w:rsidP="006807C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</w:p>
    <w:p w14:paraId="7D35BEE9" w14:textId="0BE9AE52" w:rsidR="00E61308" w:rsidRDefault="00E61308" w:rsidP="006807C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</w:p>
    <w:p w14:paraId="556236D2" w14:textId="40051982" w:rsidR="00E61308" w:rsidRDefault="00E61308" w:rsidP="006807C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80B57C" wp14:editId="1AB39D35">
                <wp:simplePos x="0" y="0"/>
                <wp:positionH relativeFrom="column">
                  <wp:posOffset>-196215</wp:posOffset>
                </wp:positionH>
                <wp:positionV relativeFrom="paragraph">
                  <wp:posOffset>114300</wp:posOffset>
                </wp:positionV>
                <wp:extent cx="5067300" cy="1371600"/>
                <wp:effectExtent l="0" t="0" r="0" b="0"/>
                <wp:wrapNone/>
                <wp:docPr id="9825163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AB3D5C" w14:textId="43C03CD3" w:rsidR="00E61308" w:rsidRPr="00DE4440" w:rsidRDefault="00E61308" w:rsidP="00E61308">
                            <w:pPr>
                              <w:rPr>
                                <w:rFonts w:ascii="Raleway" w:hAnsi="Raleway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DE4440">
                              <w:rPr>
                                <w:rFonts w:ascii="Raleway" w:hAnsi="Raleway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Warwickshire RSHE Network: </w:t>
                            </w:r>
                            <w:r>
                              <w:rPr>
                                <w:rFonts w:ascii="Raleway" w:hAnsi="Raleway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Education Guidance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0B5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45pt;margin-top:9pt;width:399pt;height:10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" filled="f" stroked="f" strokeweight=".5pt">
                <v:textbox>
                  <w:txbxContent>
                    <w:p w14:paraId="25AB3D5C" w14:textId="43C03CD3" w:rsidR="00E61308" w:rsidRPr="00DE4440" w:rsidRDefault="00E61308" w:rsidP="00E61308">
                      <w:pPr>
                        <w:rPr>
                          <w:rFonts w:ascii="Raleway" w:hAnsi="Raleway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DE4440">
                        <w:rPr>
                          <w:rFonts w:ascii="Raleway" w:hAnsi="Raleway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Warwickshire RSHE Network: </w:t>
                      </w:r>
                      <w:r>
                        <w:rPr>
                          <w:rFonts w:ascii="Raleway" w:hAnsi="Raleway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Education Guidance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664B98" wp14:editId="349E2FF0">
                <wp:simplePos x="0" y="0"/>
                <wp:positionH relativeFrom="column">
                  <wp:posOffset>-196215</wp:posOffset>
                </wp:positionH>
                <wp:positionV relativeFrom="paragraph">
                  <wp:posOffset>3009265</wp:posOffset>
                </wp:positionV>
                <wp:extent cx="4743450" cy="1095375"/>
                <wp:effectExtent l="0" t="0" r="0" b="0"/>
                <wp:wrapNone/>
                <wp:docPr id="109660862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46D9F3" w14:textId="77777777" w:rsidR="00E61308" w:rsidRPr="00DE4440" w:rsidRDefault="00E61308" w:rsidP="00E61308">
                            <w:pPr>
                              <w:rPr>
                                <w:rFonts w:ascii="Raleway" w:hAnsi="Raleway"/>
                                <w:color w:val="FFFFFF" w:themeColor="background1"/>
                              </w:rPr>
                            </w:pPr>
                            <w:r w:rsidRPr="00DE4440">
                              <w:rPr>
                                <w:rFonts w:ascii="Raleway" w:hAnsi="Raleway"/>
                                <w:color w:val="FFFFFF" w:themeColor="background1"/>
                              </w:rPr>
                              <w:t>Created by Catherine Winton</w:t>
                            </w:r>
                          </w:p>
                          <w:p w14:paraId="3B24301F" w14:textId="77777777" w:rsidR="00E61308" w:rsidRDefault="00E61308" w:rsidP="00E61308">
                            <w:pPr>
                              <w:rPr>
                                <w:rFonts w:ascii="Raleway" w:hAnsi="Raleway"/>
                                <w:color w:val="FFFFFF" w:themeColor="background1"/>
                              </w:rPr>
                            </w:pPr>
                            <w:r w:rsidRPr="00DE4440">
                              <w:rPr>
                                <w:rFonts w:ascii="Raleway" w:hAnsi="Raleway"/>
                                <w:color w:val="FFFFFF" w:themeColor="background1"/>
                              </w:rPr>
                              <w:t>RSHE Lead | Connect for Health</w:t>
                            </w:r>
                          </w:p>
                          <w:p w14:paraId="7656DDDD" w14:textId="7B94F174" w:rsidR="00E61308" w:rsidRPr="00DE4440" w:rsidRDefault="00E61308" w:rsidP="00E61308">
                            <w:pPr>
                              <w:rPr>
                                <w:rFonts w:ascii="Raleway" w:hAnsi="Raleway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FFFFFF" w:themeColor="background1"/>
                              </w:rPr>
                              <w:t xml:space="preserve">December </w:t>
                            </w:r>
                            <w:r>
                              <w:rPr>
                                <w:rFonts w:ascii="Raleway" w:hAnsi="Raleway"/>
                                <w:color w:val="FFFFFF" w:themeColor="background1"/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64B98" id="_x0000_s1027" type="#_x0000_t202" style="position:absolute;margin-left:-15.45pt;margin-top:236.95pt;width:373.5pt;height:86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" filled="f" stroked="f" strokeweight=".5pt">
                <v:textbox>
                  <w:txbxContent>
                    <w:p w14:paraId="6A46D9F3" w14:textId="77777777" w:rsidR="00E61308" w:rsidRPr="00DE4440" w:rsidRDefault="00E61308" w:rsidP="00E61308">
                      <w:pPr>
                        <w:rPr>
                          <w:rFonts w:ascii="Raleway" w:hAnsi="Raleway"/>
                          <w:color w:val="FFFFFF" w:themeColor="background1"/>
                        </w:rPr>
                      </w:pPr>
                      <w:r w:rsidRPr="00DE4440">
                        <w:rPr>
                          <w:rFonts w:ascii="Raleway" w:hAnsi="Raleway"/>
                          <w:color w:val="FFFFFF" w:themeColor="background1"/>
                        </w:rPr>
                        <w:t>Created by Catherine Winton</w:t>
                      </w:r>
                    </w:p>
                    <w:p w14:paraId="3B24301F" w14:textId="77777777" w:rsidR="00E61308" w:rsidRDefault="00E61308" w:rsidP="00E61308">
                      <w:pPr>
                        <w:rPr>
                          <w:rFonts w:ascii="Raleway" w:hAnsi="Raleway"/>
                          <w:color w:val="FFFFFF" w:themeColor="background1"/>
                        </w:rPr>
                      </w:pPr>
                      <w:r w:rsidRPr="00DE4440">
                        <w:rPr>
                          <w:rFonts w:ascii="Raleway" w:hAnsi="Raleway"/>
                          <w:color w:val="FFFFFF" w:themeColor="background1"/>
                        </w:rPr>
                        <w:t>RSHE Lead | Connect for Health</w:t>
                      </w:r>
                    </w:p>
                    <w:p w14:paraId="7656DDDD" w14:textId="7B94F174" w:rsidR="00E61308" w:rsidRPr="00DE4440" w:rsidRDefault="00E61308" w:rsidP="00E61308">
                      <w:pPr>
                        <w:rPr>
                          <w:rFonts w:ascii="Raleway" w:hAnsi="Raleway"/>
                          <w:color w:val="FFFFFF" w:themeColor="background1"/>
                        </w:rPr>
                      </w:pPr>
                      <w:r>
                        <w:rPr>
                          <w:rFonts w:ascii="Raleway" w:hAnsi="Raleway"/>
                          <w:color w:val="FFFFFF" w:themeColor="background1"/>
                        </w:rPr>
                        <w:t xml:space="preserve">December </w:t>
                      </w:r>
                      <w:r>
                        <w:rPr>
                          <w:rFonts w:ascii="Raleway" w:hAnsi="Raleway"/>
                          <w:color w:val="FFFFFF" w:themeColor="background1"/>
                        </w:rPr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</w:p>
    <w:p w14:paraId="630D2246" w14:textId="77777777" w:rsidR="00E61308" w:rsidRDefault="00E61308" w:rsidP="006807C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</w:p>
    <w:p w14:paraId="3FA04D55" w14:textId="77777777" w:rsidR="00E61308" w:rsidRDefault="00E61308" w:rsidP="006807C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</w:p>
    <w:p w14:paraId="0075F722" w14:textId="1EB0608D" w:rsidR="00E61308" w:rsidRDefault="00E61308" w:rsidP="006807C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8A288B" wp14:editId="42D9B582">
                <wp:simplePos x="0" y="0"/>
                <wp:positionH relativeFrom="column">
                  <wp:posOffset>-195944</wp:posOffset>
                </wp:positionH>
                <wp:positionV relativeFrom="paragraph">
                  <wp:posOffset>394063</wp:posOffset>
                </wp:positionV>
                <wp:extent cx="5214257" cy="771525"/>
                <wp:effectExtent l="0" t="0" r="0" b="0"/>
                <wp:wrapNone/>
                <wp:docPr id="9844726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4257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351745" w14:textId="095D93C5" w:rsidR="00E61308" w:rsidRPr="00DE4440" w:rsidRDefault="00E61308" w:rsidP="00E61308">
                            <w:pPr>
                              <w:rPr>
                                <w:rFonts w:ascii="Raleway" w:hAnsi="Raleway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E4440">
                              <w:rPr>
                                <w:rFonts w:ascii="Raleway" w:hAnsi="Raleway"/>
                                <w:color w:val="FFFFFF" w:themeColor="background1"/>
                                <w:sz w:val="36"/>
                                <w:szCs w:val="36"/>
                              </w:rPr>
                              <w:t>Summary of: “</w:t>
                            </w:r>
                            <w:r w:rsidR="00C95154">
                              <w:rPr>
                                <w:rFonts w:ascii="Raleway" w:hAnsi="Raleway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The Children, Violence, and Vulnerability 2024 - </w:t>
                            </w:r>
                            <w:r>
                              <w:rPr>
                                <w:rFonts w:ascii="Raleway" w:hAnsi="Raleway"/>
                                <w:color w:val="FFFFFF" w:themeColor="background1"/>
                                <w:sz w:val="36"/>
                                <w:szCs w:val="36"/>
                              </w:rPr>
                              <w:t>Youth Endowment Report</w:t>
                            </w:r>
                            <w:r w:rsidR="00C95154">
                              <w:rPr>
                                <w:rFonts w:ascii="Raleway" w:hAnsi="Raleway"/>
                                <w:color w:val="FFFFFF" w:themeColor="background1"/>
                                <w:sz w:val="36"/>
                                <w:szCs w:val="36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A288B" id="_x0000_s1028" type="#_x0000_t202" style="position:absolute;margin-left:-15.45pt;margin-top:31.05pt;width:410.55pt;height:6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" filled="f" stroked="f" strokeweight=".5pt">
                <v:textbox>
                  <w:txbxContent>
                    <w:p w14:paraId="4E351745" w14:textId="095D93C5" w:rsidR="00E61308" w:rsidRPr="00DE4440" w:rsidRDefault="00E61308" w:rsidP="00E61308">
                      <w:pPr>
                        <w:rPr>
                          <w:rFonts w:ascii="Raleway" w:hAnsi="Raleway"/>
                          <w:color w:val="FFFFFF" w:themeColor="background1"/>
                          <w:sz w:val="36"/>
                          <w:szCs w:val="36"/>
                        </w:rPr>
                      </w:pPr>
                      <w:r w:rsidRPr="00DE4440">
                        <w:rPr>
                          <w:rFonts w:ascii="Raleway" w:hAnsi="Raleway"/>
                          <w:color w:val="FFFFFF" w:themeColor="background1"/>
                          <w:sz w:val="36"/>
                          <w:szCs w:val="36"/>
                        </w:rPr>
                        <w:t>Summary of: “</w:t>
                      </w:r>
                      <w:r w:rsidR="00C95154">
                        <w:rPr>
                          <w:rFonts w:ascii="Raleway" w:hAnsi="Raleway"/>
                          <w:color w:val="FFFFFF" w:themeColor="background1"/>
                          <w:sz w:val="36"/>
                          <w:szCs w:val="36"/>
                        </w:rPr>
                        <w:t xml:space="preserve">The Children, Violence, and Vulnerability 2024 - </w:t>
                      </w:r>
                      <w:r>
                        <w:rPr>
                          <w:rFonts w:ascii="Raleway" w:hAnsi="Raleway"/>
                          <w:color w:val="FFFFFF" w:themeColor="background1"/>
                          <w:sz w:val="36"/>
                          <w:szCs w:val="36"/>
                        </w:rPr>
                        <w:t>Youth Endowment Report</w:t>
                      </w:r>
                      <w:r w:rsidR="00C95154">
                        <w:rPr>
                          <w:rFonts w:ascii="Raleway" w:hAnsi="Raleway"/>
                          <w:color w:val="FFFFFF" w:themeColor="background1"/>
                          <w:sz w:val="36"/>
                          <w:szCs w:val="36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4FD3BACD" w14:textId="77777777" w:rsidR="00E61308" w:rsidRDefault="00E61308" w:rsidP="006807C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</w:p>
    <w:p w14:paraId="38EDB748" w14:textId="77777777" w:rsidR="00E61308" w:rsidRDefault="00E61308" w:rsidP="006807C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</w:p>
    <w:p w14:paraId="301FB54B" w14:textId="77777777" w:rsidR="00E61308" w:rsidRDefault="00E61308" w:rsidP="006807C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</w:p>
    <w:p w14:paraId="0654CE23" w14:textId="77777777" w:rsidR="00E61308" w:rsidRDefault="00E61308" w:rsidP="00E61308">
      <w:pPr>
        <w:jc w:val="center"/>
      </w:pPr>
    </w:p>
    <w:p w14:paraId="6D69B05E" w14:textId="77777777" w:rsidR="00E61308" w:rsidRDefault="00E61308" w:rsidP="006807C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</w:p>
    <w:p w14:paraId="35745B39" w14:textId="77777777" w:rsidR="00E61308" w:rsidRDefault="00E61308" w:rsidP="006807C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</w:p>
    <w:p w14:paraId="61C584FD" w14:textId="77777777" w:rsidR="00E61308" w:rsidRDefault="00E61308" w:rsidP="006807C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</w:p>
    <w:p w14:paraId="5D99E04A" w14:textId="1C99B606" w:rsidR="006807C2" w:rsidRDefault="006807C2" w:rsidP="00E61308">
      <w:pPr>
        <w:spacing w:before="100" w:beforeAutospacing="1" w:after="100" w:afterAutospacing="1" w:line="240" w:lineRule="auto"/>
        <w:outlineLvl w:val="2"/>
        <w:rPr>
          <w:rFonts w:ascii="Raleway" w:eastAsia="Times New Roman" w:hAnsi="Raleway" w:cs="Times New Roman"/>
          <w:b/>
          <w:bCs/>
          <w:i/>
          <w:iCs/>
          <w:kern w:val="0"/>
          <w:sz w:val="24"/>
          <w:szCs w:val="24"/>
          <w:lang w:eastAsia="en-GB"/>
          <w14:ligatures w14:val="none"/>
        </w:rPr>
      </w:pPr>
      <w:r w:rsidRPr="00E61308">
        <w:rPr>
          <w:rFonts w:ascii="Raleway" w:eastAsia="Times New Roman" w:hAnsi="Raleway" w:cs="Times New Roman"/>
          <w:b/>
          <w:bCs/>
          <w:kern w:val="0"/>
          <w:sz w:val="24"/>
          <w:szCs w:val="24"/>
          <w:lang w:eastAsia="en-GB"/>
          <w14:ligatures w14:val="none"/>
        </w:rPr>
        <w:lastRenderedPageBreak/>
        <w:t xml:space="preserve">The </w:t>
      </w:r>
      <w:r w:rsidRPr="00E61308">
        <w:rPr>
          <w:rFonts w:ascii="Raleway" w:eastAsia="Times New Roman" w:hAnsi="Raleway" w:cs="Times New Roman"/>
          <w:b/>
          <w:bCs/>
          <w:i/>
          <w:iCs/>
          <w:kern w:val="0"/>
          <w:sz w:val="24"/>
          <w:szCs w:val="24"/>
          <w:lang w:eastAsia="en-GB"/>
          <w14:ligatures w14:val="none"/>
        </w:rPr>
        <w:t xml:space="preserve">Children, Violence, and Vulnerability 2024—Youth Endowment Published December 2024 </w:t>
      </w:r>
    </w:p>
    <w:p w14:paraId="3280842A" w14:textId="596F2C88" w:rsidR="00E61308" w:rsidRPr="00E61308" w:rsidRDefault="00E61308" w:rsidP="00E61308">
      <w:pPr>
        <w:spacing w:before="100" w:beforeAutospacing="1" w:after="100" w:afterAutospacing="1" w:line="240" w:lineRule="auto"/>
        <w:outlineLvl w:val="2"/>
        <w:rPr>
          <w:rFonts w:ascii="Raleway" w:eastAsia="Times New Roman" w:hAnsi="Raleway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ascii="Raleway" w:hAnsi="Raleway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040E865" wp14:editId="33986394">
                <wp:simplePos x="0" y="0"/>
                <wp:positionH relativeFrom="column">
                  <wp:posOffset>-936171</wp:posOffset>
                </wp:positionH>
                <wp:positionV relativeFrom="paragraph">
                  <wp:posOffset>313145</wp:posOffset>
                </wp:positionV>
                <wp:extent cx="7591425" cy="371475"/>
                <wp:effectExtent l="0" t="0" r="9525" b="9525"/>
                <wp:wrapNone/>
                <wp:docPr id="40295218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371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45FAE" id="Rectangle 3" o:spid="_x0000_s1026" style="position:absolute;margin-left:-73.7pt;margin-top:24.65pt;width:597.75pt;height:29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" fillcolor="#0a2f40 [1604]" stroked="f" strokeweight="1pt"/>
            </w:pict>
          </mc:Fallback>
        </mc:AlternateContent>
      </w:r>
    </w:p>
    <w:p w14:paraId="733E5357" w14:textId="14B0B07B" w:rsidR="006807C2" w:rsidRPr="00E61308" w:rsidRDefault="006807C2" w:rsidP="006807C2">
      <w:pPr>
        <w:spacing w:before="100" w:beforeAutospacing="1" w:after="100" w:afterAutospacing="1" w:line="240" w:lineRule="auto"/>
        <w:outlineLvl w:val="2"/>
        <w:rPr>
          <w:rFonts w:ascii="Raleway" w:eastAsia="Times New Roman" w:hAnsi="Raleway" w:cs="Times New Roman"/>
          <w:b/>
          <w:bCs/>
          <w:color w:val="FFFFFF" w:themeColor="background1"/>
          <w:kern w:val="0"/>
          <w:sz w:val="27"/>
          <w:szCs w:val="27"/>
          <w:lang w:eastAsia="en-GB"/>
          <w14:ligatures w14:val="none"/>
        </w:rPr>
      </w:pPr>
      <w:r w:rsidRPr="00E61308">
        <w:rPr>
          <w:rFonts w:ascii="Raleway" w:eastAsia="Times New Roman" w:hAnsi="Raleway" w:cs="Times New Roman"/>
          <w:b/>
          <w:bCs/>
          <w:color w:val="FFFFFF" w:themeColor="background1"/>
          <w:kern w:val="0"/>
          <w:sz w:val="27"/>
          <w:szCs w:val="27"/>
          <w:lang w:eastAsia="en-GB"/>
          <w14:ligatures w14:val="none"/>
        </w:rPr>
        <w:t>Summary of Key Findings</w:t>
      </w:r>
    </w:p>
    <w:p w14:paraId="3910365A" w14:textId="4F8EC55C" w:rsidR="006807C2" w:rsidRPr="00E61308" w:rsidRDefault="006807C2" w:rsidP="006807C2">
      <w:pPr>
        <w:spacing w:before="100" w:beforeAutospacing="1" w:after="100" w:afterAutospacing="1" w:line="240" w:lineRule="auto"/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</w:pPr>
      <w:r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 xml:space="preserve">The </w:t>
      </w:r>
      <w:r w:rsidRPr="00E61308">
        <w:rPr>
          <w:rFonts w:ascii="Raleway" w:eastAsia="Times New Roman" w:hAnsi="Raleway" w:cs="Times New Roman"/>
          <w:i/>
          <w:iCs/>
          <w:kern w:val="0"/>
          <w:sz w:val="24"/>
          <w:szCs w:val="24"/>
          <w:lang w:eastAsia="en-GB"/>
          <w14:ligatures w14:val="none"/>
        </w:rPr>
        <w:t>Children, Violence, and Vulnerability 2024</w:t>
      </w:r>
      <w:r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 xml:space="preserve"> report examines how violence is experienced by boys and girls, the prevalence of relationship violence, and the role of schools in teaching healthy relationships.</w:t>
      </w:r>
    </w:p>
    <w:p w14:paraId="3E01FD60" w14:textId="77777777" w:rsidR="006807C2" w:rsidRPr="00E61308" w:rsidRDefault="00000000" w:rsidP="006807C2">
      <w:pPr>
        <w:spacing w:after="0" w:line="240" w:lineRule="auto"/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</w:pPr>
      <w:r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pict w14:anchorId="6891CA11">
          <v:rect id="_x0000_i1025" style="width:0;height:1.5pt" o:hralign="center" o:hrstd="t" o:hr="t" fillcolor="#a0a0a0" stroked="f"/>
        </w:pict>
      </w:r>
    </w:p>
    <w:p w14:paraId="6D622E2E" w14:textId="77777777" w:rsidR="006807C2" w:rsidRPr="00E61308" w:rsidRDefault="006807C2" w:rsidP="006807C2">
      <w:pPr>
        <w:spacing w:before="100" w:beforeAutospacing="1" w:after="100" w:afterAutospacing="1" w:line="240" w:lineRule="auto"/>
        <w:outlineLvl w:val="2"/>
        <w:rPr>
          <w:rFonts w:ascii="Raleway" w:eastAsia="Times New Roman" w:hAnsi="Raleway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E61308">
        <w:rPr>
          <w:rFonts w:ascii="Raleway" w:eastAsia="Times New Roman" w:hAnsi="Raleway" w:cs="Times New Roman"/>
          <w:b/>
          <w:bCs/>
          <w:kern w:val="0"/>
          <w:sz w:val="27"/>
          <w:szCs w:val="27"/>
          <w:lang w:eastAsia="en-GB"/>
          <w14:ligatures w14:val="none"/>
        </w:rPr>
        <w:t>Key Findings</w:t>
      </w:r>
    </w:p>
    <w:p w14:paraId="6A928089" w14:textId="77777777" w:rsidR="006807C2" w:rsidRPr="00E61308" w:rsidRDefault="006807C2" w:rsidP="006807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</w:pPr>
      <w:r w:rsidRPr="00E61308">
        <w:rPr>
          <w:rFonts w:ascii="Raleway" w:eastAsia="Times New Roman" w:hAnsi="Raleway" w:cs="Times New Roman"/>
          <w:b/>
          <w:bCs/>
          <w:kern w:val="0"/>
          <w:sz w:val="24"/>
          <w:szCs w:val="24"/>
          <w:lang w:eastAsia="en-GB"/>
          <w14:ligatures w14:val="none"/>
        </w:rPr>
        <w:t>Gendered Experiences of Violence</w:t>
      </w:r>
      <w:r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>:</w:t>
      </w:r>
    </w:p>
    <w:p w14:paraId="115A0248" w14:textId="77777777" w:rsidR="006807C2" w:rsidRPr="00E61308" w:rsidRDefault="006807C2" w:rsidP="00E6130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</w:pPr>
      <w:r w:rsidRPr="00E61308">
        <w:rPr>
          <w:rFonts w:ascii="Raleway" w:eastAsia="Times New Roman" w:hAnsi="Raleway" w:cs="Times New Roman"/>
          <w:b/>
          <w:bCs/>
          <w:kern w:val="0"/>
          <w:sz w:val="24"/>
          <w:szCs w:val="24"/>
          <w:lang w:eastAsia="en-GB"/>
          <w14:ligatures w14:val="none"/>
        </w:rPr>
        <w:t>Boys</w:t>
      </w:r>
      <w:r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 xml:space="preserve"> experience and perpetrate higher rates of physical, robbery, and weapon-related violence.</w:t>
      </w:r>
    </w:p>
    <w:p w14:paraId="451636F5" w14:textId="77777777" w:rsidR="006807C2" w:rsidRPr="00E61308" w:rsidRDefault="006807C2" w:rsidP="00E6130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</w:pPr>
      <w:r w:rsidRPr="00E61308">
        <w:rPr>
          <w:rFonts w:ascii="Raleway" w:eastAsia="Times New Roman" w:hAnsi="Raleway" w:cs="Times New Roman"/>
          <w:b/>
          <w:bCs/>
          <w:kern w:val="0"/>
          <w:sz w:val="24"/>
          <w:szCs w:val="24"/>
          <w:lang w:eastAsia="en-GB"/>
          <w14:ligatures w14:val="none"/>
        </w:rPr>
        <w:t>Girls</w:t>
      </w:r>
      <w:r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 xml:space="preserve"> report similar rates of </w:t>
      </w:r>
      <w:r w:rsidRPr="00E61308">
        <w:rPr>
          <w:rFonts w:ascii="Raleway" w:eastAsia="Times New Roman" w:hAnsi="Raleway" w:cs="Times New Roman"/>
          <w:b/>
          <w:bCs/>
          <w:kern w:val="0"/>
          <w:sz w:val="24"/>
          <w:szCs w:val="24"/>
          <w:lang w:eastAsia="en-GB"/>
          <w14:ligatures w14:val="none"/>
        </w:rPr>
        <w:t>sexual violence</w:t>
      </w:r>
      <w:r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 xml:space="preserve"> as boys (6% boys vs. 7% girls).</w:t>
      </w:r>
    </w:p>
    <w:p w14:paraId="004734B1" w14:textId="4E9BFD15" w:rsidR="006807C2" w:rsidRPr="00E61308" w:rsidRDefault="006807C2" w:rsidP="00E6130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</w:pPr>
      <w:r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 xml:space="preserve">Both genders experience violence in </w:t>
      </w:r>
      <w:r w:rsidRPr="00E61308">
        <w:rPr>
          <w:rFonts w:ascii="Raleway" w:eastAsia="Times New Roman" w:hAnsi="Raleway" w:cs="Times New Roman"/>
          <w:b/>
          <w:bCs/>
          <w:kern w:val="0"/>
          <w:sz w:val="24"/>
          <w:szCs w:val="24"/>
          <w:lang w:eastAsia="en-GB"/>
          <w14:ligatures w14:val="none"/>
        </w:rPr>
        <w:t>relationships</w:t>
      </w:r>
      <w:r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>: 49% of young people in relationships report violent or controlling behavio</w:t>
      </w:r>
      <w:r w:rsidR="00C95154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>u</w:t>
      </w:r>
      <w:r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>rs.</w:t>
      </w:r>
    </w:p>
    <w:p w14:paraId="46BD1C0E" w14:textId="77777777" w:rsidR="006807C2" w:rsidRPr="00E61308" w:rsidRDefault="006807C2" w:rsidP="006807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</w:pPr>
      <w:r w:rsidRPr="00E61308">
        <w:rPr>
          <w:rFonts w:ascii="Raleway" w:eastAsia="Times New Roman" w:hAnsi="Raleway" w:cs="Times New Roman"/>
          <w:b/>
          <w:bCs/>
          <w:kern w:val="0"/>
          <w:sz w:val="24"/>
          <w:szCs w:val="24"/>
          <w:lang w:eastAsia="en-GB"/>
          <w14:ligatures w14:val="none"/>
        </w:rPr>
        <w:t>Relationship Violence and Coercion</w:t>
      </w:r>
      <w:r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>:</w:t>
      </w:r>
    </w:p>
    <w:p w14:paraId="5FEA0FF0" w14:textId="52D94B4F" w:rsidR="006807C2" w:rsidRPr="00E61308" w:rsidRDefault="006807C2" w:rsidP="00E61308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</w:pPr>
      <w:r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>Controlling behavio</w:t>
      </w:r>
      <w:r w:rsid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>u</w:t>
      </w:r>
      <w:r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>rs (constant messaging, phone monitoring) are most common, affecting 46% of young people.</w:t>
      </w:r>
    </w:p>
    <w:p w14:paraId="31726406" w14:textId="77777777" w:rsidR="006807C2" w:rsidRPr="00E61308" w:rsidRDefault="006807C2" w:rsidP="00E61308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</w:pPr>
      <w:r w:rsidRPr="00E61308">
        <w:rPr>
          <w:rFonts w:ascii="Raleway" w:eastAsia="Times New Roman" w:hAnsi="Raleway" w:cs="Times New Roman"/>
          <w:b/>
          <w:bCs/>
          <w:kern w:val="0"/>
          <w:sz w:val="24"/>
          <w:szCs w:val="24"/>
          <w:lang w:eastAsia="en-GB"/>
          <w14:ligatures w14:val="none"/>
        </w:rPr>
        <w:t>Younger teens (13-15)</w:t>
      </w:r>
      <w:r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 xml:space="preserve"> are at significantly higher risk of relationship violence than older teens.</w:t>
      </w:r>
    </w:p>
    <w:p w14:paraId="0C73FAFF" w14:textId="4549D3D4" w:rsidR="006807C2" w:rsidRPr="00E61308" w:rsidRDefault="006807C2" w:rsidP="00E61308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</w:pPr>
      <w:r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>Boys (57%) report experiencing higher levels of controlling and violent behavio</w:t>
      </w:r>
      <w:r w:rsidR="00C95154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>u</w:t>
      </w:r>
      <w:r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>rs in relationships compared to girls (41%).</w:t>
      </w:r>
    </w:p>
    <w:p w14:paraId="5870C0AF" w14:textId="77777777" w:rsidR="006807C2" w:rsidRPr="00E61308" w:rsidRDefault="006807C2" w:rsidP="006807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</w:pPr>
      <w:r w:rsidRPr="00E61308">
        <w:rPr>
          <w:rFonts w:ascii="Raleway" w:eastAsia="Times New Roman" w:hAnsi="Raleway" w:cs="Times New Roman"/>
          <w:b/>
          <w:bCs/>
          <w:kern w:val="0"/>
          <w:sz w:val="24"/>
          <w:szCs w:val="24"/>
          <w:lang w:eastAsia="en-GB"/>
          <w14:ligatures w14:val="none"/>
        </w:rPr>
        <w:t>Gaps in RSHE Delivery</w:t>
      </w:r>
      <w:r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>:</w:t>
      </w:r>
    </w:p>
    <w:p w14:paraId="789CCE51" w14:textId="77777777" w:rsidR="006807C2" w:rsidRPr="00E61308" w:rsidRDefault="006807C2" w:rsidP="00E61308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</w:pPr>
      <w:r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 xml:space="preserve">76% of students received some form of healthy relationships education, but key topics like </w:t>
      </w:r>
      <w:r w:rsidRPr="00E61308">
        <w:rPr>
          <w:rFonts w:ascii="Raleway" w:eastAsia="Times New Roman" w:hAnsi="Raleway" w:cs="Times New Roman"/>
          <w:b/>
          <w:bCs/>
          <w:kern w:val="0"/>
          <w:sz w:val="24"/>
          <w:szCs w:val="24"/>
          <w:lang w:eastAsia="en-GB"/>
          <w14:ligatures w14:val="none"/>
        </w:rPr>
        <w:t>sexual consent</w:t>
      </w:r>
      <w:r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 xml:space="preserve"> (55%) and </w:t>
      </w:r>
      <w:r w:rsidRPr="00E61308">
        <w:rPr>
          <w:rFonts w:ascii="Raleway" w:eastAsia="Times New Roman" w:hAnsi="Raleway" w:cs="Times New Roman"/>
          <w:b/>
          <w:bCs/>
          <w:kern w:val="0"/>
          <w:sz w:val="24"/>
          <w:szCs w:val="24"/>
          <w:lang w:eastAsia="en-GB"/>
          <w14:ligatures w14:val="none"/>
        </w:rPr>
        <w:t>harassment</w:t>
      </w:r>
      <w:r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 xml:space="preserve"> (43%) have limited reach.</w:t>
      </w:r>
    </w:p>
    <w:p w14:paraId="32A3E3FA" w14:textId="77777777" w:rsidR="006807C2" w:rsidRPr="00E61308" w:rsidRDefault="006807C2" w:rsidP="00E61308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</w:pPr>
      <w:r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 xml:space="preserve">Children who </w:t>
      </w:r>
      <w:r w:rsidRPr="00E61308">
        <w:rPr>
          <w:rFonts w:ascii="Raleway" w:eastAsia="Times New Roman" w:hAnsi="Raleway" w:cs="Times New Roman"/>
          <w:b/>
          <w:bCs/>
          <w:kern w:val="0"/>
          <w:sz w:val="24"/>
          <w:szCs w:val="24"/>
          <w:lang w:eastAsia="en-GB"/>
          <w14:ligatures w14:val="none"/>
        </w:rPr>
        <w:t>perpetrate sexual violence</w:t>
      </w:r>
      <w:r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 xml:space="preserve"> are significantly less likely to recall receiving lessons on consent (39%).</w:t>
      </w:r>
    </w:p>
    <w:p w14:paraId="546DACAF" w14:textId="77777777" w:rsidR="006807C2" w:rsidRPr="00E61308" w:rsidRDefault="006807C2" w:rsidP="006807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</w:pPr>
      <w:r w:rsidRPr="00E61308">
        <w:rPr>
          <w:rFonts w:ascii="Raleway" w:eastAsia="Times New Roman" w:hAnsi="Raleway" w:cs="Times New Roman"/>
          <w:b/>
          <w:bCs/>
          <w:kern w:val="0"/>
          <w:sz w:val="24"/>
          <w:szCs w:val="24"/>
          <w:lang w:eastAsia="en-GB"/>
          <w14:ligatures w14:val="none"/>
        </w:rPr>
        <w:t>Vulnerable Groups at Higher Risk</w:t>
      </w:r>
      <w:r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>:</w:t>
      </w:r>
    </w:p>
    <w:p w14:paraId="0E869EA1" w14:textId="77777777" w:rsidR="006807C2" w:rsidRPr="00E61308" w:rsidRDefault="006807C2" w:rsidP="00E61308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</w:pPr>
      <w:r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 xml:space="preserve">Children with </w:t>
      </w:r>
      <w:r w:rsidRPr="00E61308">
        <w:rPr>
          <w:rFonts w:ascii="Raleway" w:eastAsia="Times New Roman" w:hAnsi="Raleway" w:cs="Times New Roman"/>
          <w:b/>
          <w:bCs/>
          <w:kern w:val="0"/>
          <w:sz w:val="24"/>
          <w:szCs w:val="24"/>
          <w:lang w:eastAsia="en-GB"/>
          <w14:ligatures w14:val="none"/>
        </w:rPr>
        <w:t>SEN</w:t>
      </w:r>
      <w:r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>, those excluded from school, or those supported by social care are at greater risk of relationship violence.</w:t>
      </w:r>
    </w:p>
    <w:p w14:paraId="5D802CED" w14:textId="77777777" w:rsidR="006807C2" w:rsidRPr="00E61308" w:rsidRDefault="006807C2" w:rsidP="00E61308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</w:pPr>
      <w:r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>Those involved in violence or gangs face particularly severe rates of physical and sexual coercion (76%).</w:t>
      </w:r>
    </w:p>
    <w:p w14:paraId="194860E8" w14:textId="77777777" w:rsidR="006807C2" w:rsidRPr="00E61308" w:rsidRDefault="00000000" w:rsidP="006807C2">
      <w:pPr>
        <w:spacing w:after="0" w:line="240" w:lineRule="auto"/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</w:pPr>
      <w:r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lastRenderedPageBreak/>
        <w:pict w14:anchorId="3C01E77C">
          <v:rect id="_x0000_i1026" style="width:0;height:1.5pt" o:hralign="center" o:hrstd="t" o:hr="t" fillcolor="#a0a0a0" stroked="f"/>
        </w:pict>
      </w:r>
    </w:p>
    <w:p w14:paraId="08BA71D6" w14:textId="77777777" w:rsidR="006807C2" w:rsidRPr="00E61308" w:rsidRDefault="006807C2" w:rsidP="006807C2">
      <w:pPr>
        <w:spacing w:before="100" w:beforeAutospacing="1" w:after="100" w:afterAutospacing="1" w:line="240" w:lineRule="auto"/>
        <w:outlineLvl w:val="2"/>
        <w:rPr>
          <w:rFonts w:ascii="Raleway" w:eastAsia="Times New Roman" w:hAnsi="Raleway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E61308">
        <w:rPr>
          <w:rFonts w:ascii="Raleway" w:eastAsia="Times New Roman" w:hAnsi="Raleway" w:cs="Times New Roman"/>
          <w:b/>
          <w:bCs/>
          <w:kern w:val="0"/>
          <w:sz w:val="27"/>
          <w:szCs w:val="27"/>
          <w:lang w:eastAsia="en-GB"/>
          <w14:ligatures w14:val="none"/>
        </w:rPr>
        <w:t>Key Lessons Learnt</w:t>
      </w:r>
    </w:p>
    <w:p w14:paraId="73ADD224" w14:textId="77777777" w:rsidR="006807C2" w:rsidRPr="00E61308" w:rsidRDefault="006807C2" w:rsidP="006807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</w:pPr>
      <w:r w:rsidRPr="00E61308">
        <w:rPr>
          <w:rFonts w:ascii="Raleway" w:eastAsia="Times New Roman" w:hAnsi="Raleway" w:cs="Times New Roman"/>
          <w:b/>
          <w:bCs/>
          <w:kern w:val="0"/>
          <w:sz w:val="24"/>
          <w:szCs w:val="24"/>
          <w:lang w:eastAsia="en-GB"/>
          <w14:ligatures w14:val="none"/>
        </w:rPr>
        <w:t>Early and Consistent Intervention is Critical</w:t>
      </w:r>
      <w:r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>:</w:t>
      </w:r>
    </w:p>
    <w:p w14:paraId="6E63A024" w14:textId="7C8D8BB2" w:rsidR="006807C2" w:rsidRPr="00E61308" w:rsidRDefault="006807C2" w:rsidP="00E6130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</w:pPr>
      <w:r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>Younger teenagers (13-15) are most vulnerable to relationship violence. Tailored, early-stage lessons focusing on identifying and preventing unhealthy relationship behavio</w:t>
      </w:r>
      <w:r w:rsidR="00C95154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>u</w:t>
      </w:r>
      <w:r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>rs are essential.</w:t>
      </w:r>
    </w:p>
    <w:p w14:paraId="7F038906" w14:textId="77777777" w:rsidR="006807C2" w:rsidRPr="00E61308" w:rsidRDefault="006807C2" w:rsidP="006807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</w:pPr>
      <w:r w:rsidRPr="00E61308">
        <w:rPr>
          <w:rFonts w:ascii="Raleway" w:eastAsia="Times New Roman" w:hAnsi="Raleway" w:cs="Times New Roman"/>
          <w:b/>
          <w:bCs/>
          <w:kern w:val="0"/>
          <w:sz w:val="24"/>
          <w:szCs w:val="24"/>
          <w:lang w:eastAsia="en-GB"/>
          <w14:ligatures w14:val="none"/>
        </w:rPr>
        <w:t>Content Must Be Inclusive and Targeted</w:t>
      </w:r>
      <w:r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>:</w:t>
      </w:r>
    </w:p>
    <w:p w14:paraId="45ACA670" w14:textId="77777777" w:rsidR="006807C2" w:rsidRPr="00E61308" w:rsidRDefault="006807C2" w:rsidP="00E61308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</w:pPr>
      <w:r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>Boys report higher rates of experiencing relationship violence, challenging assumptions. Lessons must include gender-inclusive examples and messaging.</w:t>
      </w:r>
    </w:p>
    <w:p w14:paraId="0B79E8E3" w14:textId="77777777" w:rsidR="006807C2" w:rsidRPr="00E61308" w:rsidRDefault="006807C2" w:rsidP="00E61308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</w:pPr>
      <w:r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>Focused support is needed for vulnerable groups, including SEN learners, excluded students, and those with social care involvement.</w:t>
      </w:r>
    </w:p>
    <w:p w14:paraId="5EE809E8" w14:textId="77777777" w:rsidR="006807C2" w:rsidRPr="00E61308" w:rsidRDefault="006807C2" w:rsidP="006807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</w:pPr>
      <w:r w:rsidRPr="00E61308">
        <w:rPr>
          <w:rFonts w:ascii="Raleway" w:eastAsia="Times New Roman" w:hAnsi="Raleway" w:cs="Times New Roman"/>
          <w:b/>
          <w:bCs/>
          <w:kern w:val="0"/>
          <w:sz w:val="24"/>
          <w:szCs w:val="24"/>
          <w:lang w:eastAsia="en-GB"/>
          <w14:ligatures w14:val="none"/>
        </w:rPr>
        <w:t>Address the Online Influence of Harmful Content</w:t>
      </w:r>
      <w:r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>:</w:t>
      </w:r>
    </w:p>
    <w:p w14:paraId="06D0E107" w14:textId="77777777" w:rsidR="006807C2" w:rsidRPr="00E61308" w:rsidRDefault="006807C2" w:rsidP="00E61308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</w:pPr>
      <w:r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 xml:space="preserve">The exposure to misogynistic and violent content on social media is widespread (33%). Lessons must develop </w:t>
      </w:r>
      <w:r w:rsidRPr="00E61308">
        <w:rPr>
          <w:rFonts w:ascii="Raleway" w:eastAsia="Times New Roman" w:hAnsi="Raleway" w:cs="Times New Roman"/>
          <w:b/>
          <w:bCs/>
          <w:kern w:val="0"/>
          <w:sz w:val="24"/>
          <w:szCs w:val="24"/>
          <w:lang w:eastAsia="en-GB"/>
          <w14:ligatures w14:val="none"/>
        </w:rPr>
        <w:t>digital literacy</w:t>
      </w:r>
      <w:r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>, critical thinking, and awareness of the harm caused by such content.</w:t>
      </w:r>
    </w:p>
    <w:p w14:paraId="1655718F" w14:textId="77777777" w:rsidR="006807C2" w:rsidRPr="00E61308" w:rsidRDefault="006807C2" w:rsidP="006807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</w:pPr>
      <w:r w:rsidRPr="00E61308">
        <w:rPr>
          <w:rFonts w:ascii="Raleway" w:eastAsia="Times New Roman" w:hAnsi="Raleway" w:cs="Times New Roman"/>
          <w:b/>
          <w:bCs/>
          <w:kern w:val="0"/>
          <w:sz w:val="24"/>
          <w:szCs w:val="24"/>
          <w:lang w:eastAsia="en-GB"/>
          <w14:ligatures w14:val="none"/>
        </w:rPr>
        <w:t>RSHE Content Needs Better Reach</w:t>
      </w:r>
      <w:r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>:</w:t>
      </w:r>
    </w:p>
    <w:p w14:paraId="66F22E46" w14:textId="77777777" w:rsidR="006807C2" w:rsidRPr="00E61308" w:rsidRDefault="006807C2" w:rsidP="00E61308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</w:pPr>
      <w:r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 xml:space="preserve">While 76% of students received education, key topics like </w:t>
      </w:r>
      <w:r w:rsidRPr="00E61308">
        <w:rPr>
          <w:rFonts w:ascii="Raleway" w:eastAsia="Times New Roman" w:hAnsi="Raleway" w:cs="Times New Roman"/>
          <w:b/>
          <w:bCs/>
          <w:kern w:val="0"/>
          <w:sz w:val="24"/>
          <w:szCs w:val="24"/>
          <w:lang w:eastAsia="en-GB"/>
          <w14:ligatures w14:val="none"/>
        </w:rPr>
        <w:t>consent</w:t>
      </w:r>
      <w:r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 xml:space="preserve"> and </w:t>
      </w:r>
      <w:r w:rsidRPr="00E61308">
        <w:rPr>
          <w:rFonts w:ascii="Raleway" w:eastAsia="Times New Roman" w:hAnsi="Raleway" w:cs="Times New Roman"/>
          <w:b/>
          <w:bCs/>
          <w:kern w:val="0"/>
          <w:sz w:val="24"/>
          <w:szCs w:val="24"/>
          <w:lang w:eastAsia="en-GB"/>
          <w14:ligatures w14:val="none"/>
        </w:rPr>
        <w:t>healthy relationships</w:t>
      </w:r>
      <w:r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 xml:space="preserve"> are missing for significant groups.</w:t>
      </w:r>
    </w:p>
    <w:p w14:paraId="73E61D86" w14:textId="2F825D8E" w:rsidR="006807C2" w:rsidRPr="00E61308" w:rsidRDefault="006807C2" w:rsidP="00E61308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</w:pPr>
      <w:r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 xml:space="preserve">Young people involved in violence or coercion need </w:t>
      </w:r>
      <w:r w:rsidRPr="00E61308">
        <w:rPr>
          <w:rFonts w:ascii="Raleway" w:eastAsia="Times New Roman" w:hAnsi="Raleway" w:cs="Times New Roman"/>
          <w:b/>
          <w:bCs/>
          <w:kern w:val="0"/>
          <w:sz w:val="24"/>
          <w:szCs w:val="24"/>
          <w:lang w:eastAsia="en-GB"/>
          <w14:ligatures w14:val="none"/>
        </w:rPr>
        <w:t>targeted interventions</w:t>
      </w:r>
      <w:r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 xml:space="preserve"> to address gaps in understanding and </w:t>
      </w:r>
      <w:r w:rsidR="001B6712"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>behaviour</w:t>
      </w:r>
      <w:r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5E07A5AC" w14:textId="77777777" w:rsidR="006807C2" w:rsidRPr="00E61308" w:rsidRDefault="006807C2" w:rsidP="006807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</w:pPr>
      <w:r w:rsidRPr="00E61308">
        <w:rPr>
          <w:rFonts w:ascii="Raleway" w:eastAsia="Times New Roman" w:hAnsi="Raleway" w:cs="Times New Roman"/>
          <w:b/>
          <w:bCs/>
          <w:kern w:val="0"/>
          <w:sz w:val="24"/>
          <w:szCs w:val="24"/>
          <w:lang w:eastAsia="en-GB"/>
          <w14:ligatures w14:val="none"/>
        </w:rPr>
        <w:t>Interactive and Safe Learning Environments Work Best</w:t>
      </w:r>
      <w:r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>:</w:t>
      </w:r>
    </w:p>
    <w:p w14:paraId="666BAB65" w14:textId="77777777" w:rsidR="006807C2" w:rsidRPr="00E61308" w:rsidRDefault="006807C2" w:rsidP="00E61308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</w:pPr>
      <w:r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 xml:space="preserve">Feedback highlights that lessons are sometimes </w:t>
      </w:r>
      <w:r w:rsidRPr="00E61308">
        <w:rPr>
          <w:rFonts w:ascii="Raleway" w:eastAsia="Times New Roman" w:hAnsi="Raleway" w:cs="Times New Roman"/>
          <w:b/>
          <w:bCs/>
          <w:kern w:val="0"/>
          <w:sz w:val="24"/>
          <w:szCs w:val="24"/>
          <w:lang w:eastAsia="en-GB"/>
          <w14:ligatures w14:val="none"/>
        </w:rPr>
        <w:t>rushed</w:t>
      </w:r>
      <w:r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 xml:space="preserve"> and </w:t>
      </w:r>
      <w:r w:rsidRPr="00E61308">
        <w:rPr>
          <w:rFonts w:ascii="Raleway" w:eastAsia="Times New Roman" w:hAnsi="Raleway" w:cs="Times New Roman"/>
          <w:b/>
          <w:bCs/>
          <w:kern w:val="0"/>
          <w:sz w:val="24"/>
          <w:szCs w:val="24"/>
          <w:lang w:eastAsia="en-GB"/>
          <w14:ligatures w14:val="none"/>
        </w:rPr>
        <w:t>poorly delivered</w:t>
      </w:r>
      <w:r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 xml:space="preserve">, reducing their impact. Greater focus on </w:t>
      </w:r>
      <w:r w:rsidRPr="00E61308">
        <w:rPr>
          <w:rFonts w:ascii="Raleway" w:eastAsia="Times New Roman" w:hAnsi="Raleway" w:cs="Times New Roman"/>
          <w:b/>
          <w:bCs/>
          <w:kern w:val="0"/>
          <w:sz w:val="24"/>
          <w:szCs w:val="24"/>
          <w:lang w:eastAsia="en-GB"/>
          <w14:ligatures w14:val="none"/>
        </w:rPr>
        <w:t>engagement</w:t>
      </w:r>
      <w:r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 xml:space="preserve"> and </w:t>
      </w:r>
      <w:r w:rsidRPr="00E61308">
        <w:rPr>
          <w:rFonts w:ascii="Raleway" w:eastAsia="Times New Roman" w:hAnsi="Raleway" w:cs="Times New Roman"/>
          <w:b/>
          <w:bCs/>
          <w:kern w:val="0"/>
          <w:sz w:val="24"/>
          <w:szCs w:val="24"/>
          <w:lang w:eastAsia="en-GB"/>
          <w14:ligatures w14:val="none"/>
        </w:rPr>
        <w:t>facilitator confidence</w:t>
      </w:r>
      <w:r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 xml:space="preserve"> is required.</w:t>
      </w:r>
    </w:p>
    <w:p w14:paraId="4B9B41D2" w14:textId="77777777" w:rsidR="006807C2" w:rsidRPr="00E61308" w:rsidRDefault="00000000" w:rsidP="006807C2">
      <w:pPr>
        <w:spacing w:after="0" w:line="240" w:lineRule="auto"/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</w:pPr>
      <w:r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pict w14:anchorId="301A5CCF">
          <v:rect id="_x0000_i1027" style="width:0;height:1.5pt" o:hralign="center" o:hrstd="t" o:hr="t" fillcolor="#a0a0a0" stroked="f"/>
        </w:pict>
      </w:r>
    </w:p>
    <w:p w14:paraId="1E38DFFF" w14:textId="77777777" w:rsidR="006807C2" w:rsidRPr="00E61308" w:rsidRDefault="006807C2" w:rsidP="006807C2">
      <w:pPr>
        <w:spacing w:before="100" w:beforeAutospacing="1" w:after="100" w:afterAutospacing="1" w:line="240" w:lineRule="auto"/>
        <w:outlineLvl w:val="2"/>
        <w:rPr>
          <w:rFonts w:ascii="Raleway" w:eastAsia="Times New Roman" w:hAnsi="Raleway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E61308">
        <w:rPr>
          <w:rFonts w:ascii="Raleway" w:eastAsia="Times New Roman" w:hAnsi="Raleway" w:cs="Times New Roman"/>
          <w:b/>
          <w:bCs/>
          <w:kern w:val="0"/>
          <w:sz w:val="27"/>
          <w:szCs w:val="27"/>
          <w:lang w:eastAsia="en-GB"/>
          <w14:ligatures w14:val="none"/>
        </w:rPr>
        <w:t>Suggestions for the PSHE Curriculum</w:t>
      </w:r>
    </w:p>
    <w:p w14:paraId="06F5F0CA" w14:textId="77777777" w:rsidR="006807C2" w:rsidRPr="00E61308" w:rsidRDefault="006807C2" w:rsidP="006807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</w:pPr>
      <w:r w:rsidRPr="00E61308">
        <w:rPr>
          <w:rFonts w:ascii="Raleway" w:eastAsia="Times New Roman" w:hAnsi="Raleway" w:cs="Times New Roman"/>
          <w:b/>
          <w:bCs/>
          <w:kern w:val="0"/>
          <w:sz w:val="24"/>
          <w:szCs w:val="24"/>
          <w:lang w:eastAsia="en-GB"/>
          <w14:ligatures w14:val="none"/>
        </w:rPr>
        <w:t>Strengthen Early Education</w:t>
      </w:r>
      <w:r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 xml:space="preserve"> (Year 7-8):</w:t>
      </w:r>
    </w:p>
    <w:p w14:paraId="24231CDF" w14:textId="77777777" w:rsidR="006807C2" w:rsidRPr="00E61308" w:rsidRDefault="006807C2" w:rsidP="00E61308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</w:pPr>
      <w:r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 xml:space="preserve">Develop foundational lessons on identifying </w:t>
      </w:r>
      <w:r w:rsidRPr="00E61308">
        <w:rPr>
          <w:rFonts w:ascii="Raleway" w:eastAsia="Times New Roman" w:hAnsi="Raleway" w:cs="Times New Roman"/>
          <w:b/>
          <w:bCs/>
          <w:kern w:val="0"/>
          <w:sz w:val="24"/>
          <w:szCs w:val="24"/>
          <w:lang w:eastAsia="en-GB"/>
          <w14:ligatures w14:val="none"/>
        </w:rPr>
        <w:t>healthy vs. unhealthy relationships</w:t>
      </w:r>
      <w:r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72176648" w14:textId="5D352246" w:rsidR="006807C2" w:rsidRPr="00E61308" w:rsidRDefault="006807C2" w:rsidP="00E61308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</w:pPr>
      <w:r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 xml:space="preserve">Teach early warning signs of </w:t>
      </w:r>
      <w:r w:rsidRPr="00E61308">
        <w:rPr>
          <w:rFonts w:ascii="Raleway" w:eastAsia="Times New Roman" w:hAnsi="Raleway" w:cs="Times New Roman"/>
          <w:b/>
          <w:bCs/>
          <w:kern w:val="0"/>
          <w:sz w:val="24"/>
          <w:szCs w:val="24"/>
          <w:lang w:eastAsia="en-GB"/>
          <w14:ligatures w14:val="none"/>
        </w:rPr>
        <w:t>controlling behavio</w:t>
      </w:r>
      <w:r w:rsidR="00C95154">
        <w:rPr>
          <w:rFonts w:ascii="Raleway" w:eastAsia="Times New Roman" w:hAnsi="Raleway" w:cs="Times New Roman"/>
          <w:b/>
          <w:bCs/>
          <w:kern w:val="0"/>
          <w:sz w:val="24"/>
          <w:szCs w:val="24"/>
          <w:lang w:eastAsia="en-GB"/>
          <w14:ligatures w14:val="none"/>
        </w:rPr>
        <w:t>u</w:t>
      </w:r>
      <w:r w:rsidRPr="00E61308">
        <w:rPr>
          <w:rFonts w:ascii="Raleway" w:eastAsia="Times New Roman" w:hAnsi="Raleway" w:cs="Times New Roman"/>
          <w:b/>
          <w:bCs/>
          <w:kern w:val="0"/>
          <w:sz w:val="24"/>
          <w:szCs w:val="24"/>
          <w:lang w:eastAsia="en-GB"/>
          <w14:ligatures w14:val="none"/>
        </w:rPr>
        <w:t>rs</w:t>
      </w:r>
      <w:r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>, emotional coercion, and boundaries.</w:t>
      </w:r>
    </w:p>
    <w:p w14:paraId="06BBDF1B" w14:textId="77777777" w:rsidR="006807C2" w:rsidRPr="00E61308" w:rsidRDefault="006807C2" w:rsidP="006807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</w:pPr>
      <w:r w:rsidRPr="00E61308">
        <w:rPr>
          <w:rFonts w:ascii="Raleway" w:eastAsia="Times New Roman" w:hAnsi="Raleway" w:cs="Times New Roman"/>
          <w:b/>
          <w:bCs/>
          <w:kern w:val="0"/>
          <w:sz w:val="24"/>
          <w:szCs w:val="24"/>
          <w:lang w:eastAsia="en-GB"/>
          <w14:ligatures w14:val="none"/>
        </w:rPr>
        <w:lastRenderedPageBreak/>
        <w:t>Promote Digital Resilience</w:t>
      </w:r>
      <w:r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>:</w:t>
      </w:r>
    </w:p>
    <w:p w14:paraId="706AC787" w14:textId="77777777" w:rsidR="006807C2" w:rsidRPr="00E61308" w:rsidRDefault="006807C2" w:rsidP="00E61308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</w:pPr>
      <w:r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 xml:space="preserve">Integrate critical thinking skills to help students identify and challenge </w:t>
      </w:r>
      <w:r w:rsidRPr="00E61308">
        <w:rPr>
          <w:rFonts w:ascii="Raleway" w:eastAsia="Times New Roman" w:hAnsi="Raleway" w:cs="Times New Roman"/>
          <w:b/>
          <w:bCs/>
          <w:kern w:val="0"/>
          <w:sz w:val="24"/>
          <w:szCs w:val="24"/>
          <w:lang w:eastAsia="en-GB"/>
          <w14:ligatures w14:val="none"/>
        </w:rPr>
        <w:t>harmful online content</w:t>
      </w:r>
      <w:r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 xml:space="preserve"> (e.g., misogyny, violence glorification).</w:t>
      </w:r>
    </w:p>
    <w:p w14:paraId="4B757323" w14:textId="3C503E83" w:rsidR="006807C2" w:rsidRPr="00E61308" w:rsidRDefault="006807C2" w:rsidP="00E61308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</w:pPr>
      <w:r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>Discuss the impact of social media on behavio</w:t>
      </w:r>
      <w:r w:rsidR="00C95154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>u</w:t>
      </w:r>
      <w:r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>rs and relationships.</w:t>
      </w:r>
    </w:p>
    <w:p w14:paraId="73CEF189" w14:textId="77777777" w:rsidR="006807C2" w:rsidRPr="00E61308" w:rsidRDefault="006807C2" w:rsidP="006807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</w:pPr>
      <w:r w:rsidRPr="00E61308">
        <w:rPr>
          <w:rFonts w:ascii="Raleway" w:eastAsia="Times New Roman" w:hAnsi="Raleway" w:cs="Times New Roman"/>
          <w:b/>
          <w:bCs/>
          <w:kern w:val="0"/>
          <w:sz w:val="24"/>
          <w:szCs w:val="24"/>
          <w:lang w:eastAsia="en-GB"/>
          <w14:ligatures w14:val="none"/>
        </w:rPr>
        <w:t>Tailor Lessons for Vulnerable Groups</w:t>
      </w:r>
      <w:r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>:</w:t>
      </w:r>
    </w:p>
    <w:p w14:paraId="6514FD38" w14:textId="77777777" w:rsidR="006807C2" w:rsidRPr="00E61308" w:rsidRDefault="006807C2" w:rsidP="00E61308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</w:pPr>
      <w:r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>Partner with SEN coordinators, pastoral teams, and external agencies to ensure inclusivity and additional support.</w:t>
      </w:r>
    </w:p>
    <w:p w14:paraId="71432F46" w14:textId="77777777" w:rsidR="006807C2" w:rsidRPr="00E61308" w:rsidRDefault="006807C2" w:rsidP="00E61308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</w:pPr>
      <w:r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>Use small-group interventions for students at risk of exclusion or social care involvement.</w:t>
      </w:r>
    </w:p>
    <w:p w14:paraId="397979C8" w14:textId="77777777" w:rsidR="006807C2" w:rsidRPr="00E61308" w:rsidRDefault="006807C2" w:rsidP="006807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</w:pPr>
      <w:r w:rsidRPr="00E61308">
        <w:rPr>
          <w:rFonts w:ascii="Raleway" w:eastAsia="Times New Roman" w:hAnsi="Raleway" w:cs="Times New Roman"/>
          <w:b/>
          <w:bCs/>
          <w:kern w:val="0"/>
          <w:sz w:val="24"/>
          <w:szCs w:val="24"/>
          <w:lang w:eastAsia="en-GB"/>
          <w14:ligatures w14:val="none"/>
        </w:rPr>
        <w:t>Improve Lesson Engagement</w:t>
      </w:r>
      <w:r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>:</w:t>
      </w:r>
    </w:p>
    <w:p w14:paraId="0441B01F" w14:textId="77777777" w:rsidR="006807C2" w:rsidRPr="00E61308" w:rsidRDefault="006807C2" w:rsidP="00E61308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</w:pPr>
      <w:r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 xml:space="preserve">Use </w:t>
      </w:r>
      <w:r w:rsidRPr="00E61308">
        <w:rPr>
          <w:rFonts w:ascii="Raleway" w:eastAsia="Times New Roman" w:hAnsi="Raleway" w:cs="Times New Roman"/>
          <w:b/>
          <w:bCs/>
          <w:kern w:val="0"/>
          <w:sz w:val="24"/>
          <w:szCs w:val="24"/>
          <w:lang w:eastAsia="en-GB"/>
          <w14:ligatures w14:val="none"/>
        </w:rPr>
        <w:t>scenario-based discussions</w:t>
      </w:r>
      <w:r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>, peer-led workshops, and role-plays to make lessons relatable and interactive.</w:t>
      </w:r>
    </w:p>
    <w:p w14:paraId="670E4D28" w14:textId="77777777" w:rsidR="006807C2" w:rsidRPr="00E61308" w:rsidRDefault="006807C2" w:rsidP="00E61308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</w:pPr>
      <w:r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 xml:space="preserve">Provide real-world strategies for </w:t>
      </w:r>
      <w:r w:rsidRPr="00E61308">
        <w:rPr>
          <w:rFonts w:ascii="Raleway" w:eastAsia="Times New Roman" w:hAnsi="Raleway" w:cs="Times New Roman"/>
          <w:b/>
          <w:bCs/>
          <w:kern w:val="0"/>
          <w:sz w:val="24"/>
          <w:szCs w:val="24"/>
          <w:lang w:eastAsia="en-GB"/>
          <w14:ligatures w14:val="none"/>
        </w:rPr>
        <w:t>seeking help</w:t>
      </w:r>
      <w:r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 xml:space="preserve"> and supporting peers in unhealthy relationships.</w:t>
      </w:r>
    </w:p>
    <w:p w14:paraId="2AB2E4B4" w14:textId="77777777" w:rsidR="006807C2" w:rsidRPr="00E61308" w:rsidRDefault="006807C2" w:rsidP="006807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</w:pPr>
      <w:r w:rsidRPr="00E61308">
        <w:rPr>
          <w:rFonts w:ascii="Raleway" w:eastAsia="Times New Roman" w:hAnsi="Raleway" w:cs="Times New Roman"/>
          <w:b/>
          <w:bCs/>
          <w:kern w:val="0"/>
          <w:sz w:val="24"/>
          <w:szCs w:val="24"/>
          <w:lang w:eastAsia="en-GB"/>
          <w14:ligatures w14:val="none"/>
        </w:rPr>
        <w:t>Focus on Consent and Boundaries</w:t>
      </w:r>
      <w:r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>:</w:t>
      </w:r>
    </w:p>
    <w:p w14:paraId="2BFC99D2" w14:textId="77777777" w:rsidR="006807C2" w:rsidRPr="00E61308" w:rsidRDefault="006807C2" w:rsidP="00E61308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</w:pPr>
      <w:r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>Expand coverage of sexual consent, coercion, and personal boundaries.</w:t>
      </w:r>
    </w:p>
    <w:p w14:paraId="14A5CB42" w14:textId="5312C4A6" w:rsidR="006807C2" w:rsidRPr="00E61308" w:rsidRDefault="001B6712" w:rsidP="00E61308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</w:pPr>
      <w:r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>Emphasise</w:t>
      </w:r>
      <w:r w:rsidR="006807C2"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 xml:space="preserve"> practical strategies to </w:t>
      </w:r>
      <w:r w:rsidR="006807C2" w:rsidRPr="00E61308">
        <w:rPr>
          <w:rFonts w:ascii="Raleway" w:eastAsia="Times New Roman" w:hAnsi="Raleway" w:cs="Times New Roman"/>
          <w:b/>
          <w:bCs/>
          <w:kern w:val="0"/>
          <w:sz w:val="24"/>
          <w:szCs w:val="24"/>
          <w:lang w:eastAsia="en-GB"/>
          <w14:ligatures w14:val="none"/>
        </w:rPr>
        <w:t>leave unhealthy relationships</w:t>
      </w:r>
      <w:r w:rsidR="006807C2"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 xml:space="preserve"> and seek support.</w:t>
      </w:r>
    </w:p>
    <w:p w14:paraId="37735EC5" w14:textId="77777777" w:rsidR="006807C2" w:rsidRPr="00E61308" w:rsidRDefault="006807C2" w:rsidP="006807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</w:pPr>
      <w:r w:rsidRPr="00E61308">
        <w:rPr>
          <w:rFonts w:ascii="Raleway" w:eastAsia="Times New Roman" w:hAnsi="Raleway" w:cs="Times New Roman"/>
          <w:b/>
          <w:bCs/>
          <w:kern w:val="0"/>
          <w:sz w:val="24"/>
          <w:szCs w:val="24"/>
          <w:lang w:eastAsia="en-GB"/>
          <w14:ligatures w14:val="none"/>
        </w:rPr>
        <w:t>Monitor and Evaluate RSHE Delivery</w:t>
      </w:r>
      <w:r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>:</w:t>
      </w:r>
    </w:p>
    <w:p w14:paraId="60078375" w14:textId="77777777" w:rsidR="006807C2" w:rsidRPr="00E61308" w:rsidRDefault="006807C2" w:rsidP="00E61308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</w:pPr>
      <w:r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>Regularly collect feedback to assess lesson impact and adapt content as needed.</w:t>
      </w:r>
    </w:p>
    <w:p w14:paraId="1B4AFBD1" w14:textId="77777777" w:rsidR="006807C2" w:rsidRPr="00E61308" w:rsidRDefault="006807C2" w:rsidP="00E61308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</w:pPr>
      <w:r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>Provide teachers with training to confidently facilitate discussions on sensitive topics.</w:t>
      </w:r>
    </w:p>
    <w:p w14:paraId="26AB5260" w14:textId="597ED54A" w:rsidR="006807C2" w:rsidRPr="00E61308" w:rsidRDefault="00E61308" w:rsidP="006807C2">
      <w:pPr>
        <w:spacing w:after="0" w:line="240" w:lineRule="auto"/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Raleway" w:hAnsi="Raleway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D0C5DA3" wp14:editId="05D863F1">
                <wp:simplePos x="0" y="0"/>
                <wp:positionH relativeFrom="column">
                  <wp:posOffset>-914400</wp:posOffset>
                </wp:positionH>
                <wp:positionV relativeFrom="paragraph">
                  <wp:posOffset>275499</wp:posOffset>
                </wp:positionV>
                <wp:extent cx="7591425" cy="371475"/>
                <wp:effectExtent l="0" t="0" r="9525" b="9525"/>
                <wp:wrapNone/>
                <wp:docPr id="21745812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371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DCA98" id="Rectangle 3" o:spid="_x0000_s1026" style="position:absolute;margin-left:-1in;margin-top:21.7pt;width:597.75pt;height:29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" fillcolor="#0a2f40 [1604]" stroked="f" strokeweight="1pt"/>
            </w:pict>
          </mc:Fallback>
        </mc:AlternateContent>
      </w:r>
    </w:p>
    <w:p w14:paraId="1583F15D" w14:textId="5C5305FB" w:rsidR="006807C2" w:rsidRPr="00E61308" w:rsidRDefault="006807C2" w:rsidP="006807C2">
      <w:pPr>
        <w:spacing w:before="100" w:beforeAutospacing="1" w:after="100" w:afterAutospacing="1" w:line="240" w:lineRule="auto"/>
        <w:outlineLvl w:val="2"/>
        <w:rPr>
          <w:rFonts w:ascii="Raleway" w:eastAsia="Times New Roman" w:hAnsi="Raleway" w:cs="Times New Roman"/>
          <w:b/>
          <w:bCs/>
          <w:color w:val="FFFFFF" w:themeColor="background1"/>
          <w:kern w:val="0"/>
          <w:sz w:val="27"/>
          <w:szCs w:val="27"/>
          <w:lang w:eastAsia="en-GB"/>
          <w14:ligatures w14:val="none"/>
        </w:rPr>
      </w:pPr>
      <w:r w:rsidRPr="00E61308">
        <w:rPr>
          <w:rFonts w:ascii="Raleway" w:eastAsia="Times New Roman" w:hAnsi="Raleway" w:cs="Times New Roman"/>
          <w:b/>
          <w:bCs/>
          <w:color w:val="FFFFFF" w:themeColor="background1"/>
          <w:kern w:val="0"/>
          <w:sz w:val="27"/>
          <w:szCs w:val="27"/>
          <w:lang w:eastAsia="en-GB"/>
          <w14:ligatures w14:val="none"/>
        </w:rPr>
        <w:t>Final Recommendations</w:t>
      </w:r>
    </w:p>
    <w:p w14:paraId="01CF3104" w14:textId="6D7B00E7" w:rsidR="006807C2" w:rsidRPr="00E61308" w:rsidRDefault="006807C2" w:rsidP="006807C2">
      <w:pPr>
        <w:spacing w:before="100" w:beforeAutospacing="1" w:after="100" w:afterAutospacing="1" w:line="240" w:lineRule="auto"/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</w:pPr>
      <w:r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 xml:space="preserve">By delivering consistent, inclusive, and interactive education that addresses early intervention, digital influences, and vulnerable </w:t>
      </w:r>
      <w:r w:rsidR="001B6712"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>groups, we</w:t>
      </w:r>
      <w:r w:rsidRPr="00E61308">
        <w:rPr>
          <w:rFonts w:ascii="Raleway" w:eastAsia="Times New Roman" w:hAnsi="Raleway" w:cs="Times New Roman"/>
          <w:kern w:val="0"/>
          <w:sz w:val="24"/>
          <w:szCs w:val="24"/>
          <w:lang w:eastAsia="en-GB"/>
          <w14:ligatures w14:val="none"/>
        </w:rPr>
        <w:t xml:space="preserve"> can play a significant role in reducing violence and promoting healthy, respectful relationships among young people.</w:t>
      </w:r>
    </w:p>
    <w:p w14:paraId="04980AB9" w14:textId="64C6D119" w:rsidR="006807C2" w:rsidRPr="006807C2" w:rsidRDefault="006807C2" w:rsidP="006807C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50AAA4A2" w14:textId="77777777" w:rsidR="008629B0" w:rsidRDefault="008629B0"/>
    <w:sectPr w:rsidR="008629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16679"/>
    <w:multiLevelType w:val="multilevel"/>
    <w:tmpl w:val="DA3CE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64E82"/>
    <w:multiLevelType w:val="multilevel"/>
    <w:tmpl w:val="126AD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3A6D4E"/>
    <w:multiLevelType w:val="multilevel"/>
    <w:tmpl w:val="58C84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F222C"/>
    <w:multiLevelType w:val="multilevel"/>
    <w:tmpl w:val="DE26D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2C10B8"/>
    <w:multiLevelType w:val="multilevel"/>
    <w:tmpl w:val="60A04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B0580B"/>
    <w:multiLevelType w:val="multilevel"/>
    <w:tmpl w:val="1764A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83678F"/>
    <w:multiLevelType w:val="multilevel"/>
    <w:tmpl w:val="5B1E2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25250A"/>
    <w:multiLevelType w:val="multilevel"/>
    <w:tmpl w:val="0DACB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793181"/>
    <w:multiLevelType w:val="multilevel"/>
    <w:tmpl w:val="7DC2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234587"/>
    <w:multiLevelType w:val="multilevel"/>
    <w:tmpl w:val="13BC8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851DA4"/>
    <w:multiLevelType w:val="multilevel"/>
    <w:tmpl w:val="E4C86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3016CB"/>
    <w:multiLevelType w:val="multilevel"/>
    <w:tmpl w:val="416E6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E4518A"/>
    <w:multiLevelType w:val="multilevel"/>
    <w:tmpl w:val="D7A8F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EA6D6F"/>
    <w:multiLevelType w:val="multilevel"/>
    <w:tmpl w:val="B7F84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3404F7"/>
    <w:multiLevelType w:val="multilevel"/>
    <w:tmpl w:val="4768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A131D8"/>
    <w:multiLevelType w:val="multilevel"/>
    <w:tmpl w:val="D4AEA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0C0D87"/>
    <w:multiLevelType w:val="multilevel"/>
    <w:tmpl w:val="F1FA9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5202B8"/>
    <w:multiLevelType w:val="multilevel"/>
    <w:tmpl w:val="8F369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CC4437"/>
    <w:multiLevelType w:val="multilevel"/>
    <w:tmpl w:val="FCA05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676257"/>
    <w:multiLevelType w:val="multilevel"/>
    <w:tmpl w:val="D9287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0376335">
    <w:abstractNumId w:val="19"/>
  </w:num>
  <w:num w:numId="2" w16cid:durableId="1109544908">
    <w:abstractNumId w:val="15"/>
  </w:num>
  <w:num w:numId="3" w16cid:durableId="2090079333">
    <w:abstractNumId w:val="6"/>
  </w:num>
  <w:num w:numId="4" w16cid:durableId="534467250">
    <w:abstractNumId w:val="0"/>
  </w:num>
  <w:num w:numId="5" w16cid:durableId="1414744527">
    <w:abstractNumId w:val="9"/>
  </w:num>
  <w:num w:numId="6" w16cid:durableId="820080233">
    <w:abstractNumId w:val="16"/>
  </w:num>
  <w:num w:numId="7" w16cid:durableId="1219704688">
    <w:abstractNumId w:val="10"/>
  </w:num>
  <w:num w:numId="8" w16cid:durableId="579869827">
    <w:abstractNumId w:val="18"/>
  </w:num>
  <w:num w:numId="9" w16cid:durableId="2028561149">
    <w:abstractNumId w:val="17"/>
  </w:num>
  <w:num w:numId="10" w16cid:durableId="1280794164">
    <w:abstractNumId w:val="8"/>
  </w:num>
  <w:num w:numId="11" w16cid:durableId="247007027">
    <w:abstractNumId w:val="13"/>
  </w:num>
  <w:num w:numId="12" w16cid:durableId="294213264">
    <w:abstractNumId w:val="11"/>
  </w:num>
  <w:num w:numId="13" w16cid:durableId="1486775949">
    <w:abstractNumId w:val="12"/>
  </w:num>
  <w:num w:numId="14" w16cid:durableId="368141172">
    <w:abstractNumId w:val="4"/>
  </w:num>
  <w:num w:numId="15" w16cid:durableId="488791090">
    <w:abstractNumId w:val="14"/>
  </w:num>
  <w:num w:numId="16" w16cid:durableId="1477796356">
    <w:abstractNumId w:val="5"/>
  </w:num>
  <w:num w:numId="17" w16cid:durableId="433404370">
    <w:abstractNumId w:val="3"/>
  </w:num>
  <w:num w:numId="18" w16cid:durableId="955985796">
    <w:abstractNumId w:val="7"/>
  </w:num>
  <w:num w:numId="19" w16cid:durableId="71240901">
    <w:abstractNumId w:val="1"/>
  </w:num>
  <w:num w:numId="20" w16cid:durableId="614406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C2"/>
    <w:rsid w:val="001B6712"/>
    <w:rsid w:val="002318A8"/>
    <w:rsid w:val="00561960"/>
    <w:rsid w:val="00656E65"/>
    <w:rsid w:val="006807C2"/>
    <w:rsid w:val="008629B0"/>
    <w:rsid w:val="00A73D1A"/>
    <w:rsid w:val="00C95154"/>
    <w:rsid w:val="00E61308"/>
    <w:rsid w:val="00FE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E09BC"/>
  <w15:chartTrackingRefBased/>
  <w15:docId w15:val="{FFBF6211-9ED5-4273-8DDA-82290B75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07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0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7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07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7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07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07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07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07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7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07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7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07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07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07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07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07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07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07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0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7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07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0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07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07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07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07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07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07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18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2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15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746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67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71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2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2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8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3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23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7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72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5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2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6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8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38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71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661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25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19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8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056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4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93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4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Winton</dc:creator>
  <cp:keywords/>
  <dc:description/>
  <cp:lastModifiedBy>Hannah Round</cp:lastModifiedBy>
  <cp:revision>2</cp:revision>
  <dcterms:created xsi:type="dcterms:W3CDTF">2024-12-10T14:02:00Z</dcterms:created>
  <dcterms:modified xsi:type="dcterms:W3CDTF">2024-12-10T14:02:00Z</dcterms:modified>
</cp:coreProperties>
</file>